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C4F" w:rsidRPr="004B3C4F" w:rsidRDefault="004B3C4F" w:rsidP="004B3C4F">
      <w:pPr>
        <w:shd w:val="clear" w:color="auto" w:fill="FFFFFF"/>
        <w:spacing w:after="0" w:line="240" w:lineRule="auto"/>
        <w:jc w:val="both"/>
        <w:outlineLvl w:val="2"/>
        <w:rPr>
          <w:b/>
          <w:bCs/>
          <w:sz w:val="36"/>
          <w:szCs w:val="36"/>
        </w:rPr>
      </w:pPr>
      <w:bookmarkStart w:id="0" w:name="_GoBack"/>
      <w:r w:rsidRPr="004B3C4F">
        <w:rPr>
          <w:b/>
          <w:bCs/>
          <w:sz w:val="36"/>
          <w:szCs w:val="36"/>
        </w:rPr>
        <w:t>76 Argentinean Female Scientists Study Climate Change at (Antarctica)</w:t>
      </w:r>
    </w:p>
    <w:bookmarkEnd w:id="0"/>
    <w:p w:rsidR="004B3C4F" w:rsidRDefault="004B3C4F" w:rsidP="004B3C4F">
      <w:pPr>
        <w:shd w:val="clear" w:color="auto" w:fill="FFFFFF"/>
        <w:spacing w:after="0" w:line="240" w:lineRule="auto"/>
        <w:jc w:val="both"/>
        <w:outlineLvl w:val="2"/>
        <w:rPr>
          <w:b/>
          <w:bCs/>
          <w:sz w:val="28"/>
          <w:szCs w:val="28"/>
        </w:rPr>
      </w:pPr>
    </w:p>
    <w:p w:rsidR="004B3C4F" w:rsidRPr="004B3C4F" w:rsidRDefault="004B3C4F" w:rsidP="004B3C4F">
      <w:pPr>
        <w:shd w:val="clear" w:color="auto" w:fill="FFFFFF"/>
        <w:spacing w:after="0" w:line="240" w:lineRule="auto"/>
        <w:jc w:val="both"/>
        <w:outlineLvl w:val="2"/>
        <w:rPr>
          <w:b/>
          <w:bCs/>
          <w:sz w:val="28"/>
          <w:szCs w:val="28"/>
        </w:rPr>
      </w:pPr>
    </w:p>
    <w:p w:rsidR="004B3C4F" w:rsidRPr="004B3C4F" w:rsidRDefault="004B3C4F" w:rsidP="004B3C4F">
      <w:pPr>
        <w:shd w:val="clear" w:color="auto" w:fill="FFFFFF"/>
        <w:spacing w:after="0" w:line="240" w:lineRule="auto"/>
        <w:jc w:val="both"/>
        <w:outlineLvl w:val="2"/>
        <w:rPr>
          <w:sz w:val="28"/>
          <w:szCs w:val="28"/>
        </w:rPr>
      </w:pPr>
      <w:r w:rsidRPr="004B3C4F">
        <w:rPr>
          <w:sz w:val="28"/>
          <w:szCs w:val="28"/>
        </w:rPr>
        <w:t xml:space="preserve">The largest women's expedition to Antarctica (Antarctic) includes 76 Scientists, sailed from Argentina on a mission to strengthen the role of women in science and to highlight the effects of climate change. The International Women's team will defy the low temperatures in the frozen continent, in a training program last for 20 days to develop the team’s leadership skills and break the dominance of men at senior scientific roles. </w:t>
      </w:r>
    </w:p>
    <w:p w:rsidR="004B3C4F" w:rsidRPr="004B3C4F" w:rsidRDefault="004B3C4F" w:rsidP="004B3C4F">
      <w:pPr>
        <w:shd w:val="clear" w:color="auto" w:fill="FFFFFF"/>
        <w:spacing w:after="0" w:line="240" w:lineRule="auto"/>
        <w:jc w:val="both"/>
        <w:outlineLvl w:val="2"/>
        <w:rPr>
          <w:sz w:val="28"/>
          <w:szCs w:val="28"/>
        </w:rPr>
      </w:pPr>
      <w:r w:rsidRPr="004B3C4F">
        <w:rPr>
          <w:sz w:val="28"/>
          <w:szCs w:val="28"/>
        </w:rPr>
        <w:t xml:space="preserve">Women make </w:t>
      </w:r>
      <w:proofErr w:type="spellStart"/>
      <w:r w:rsidRPr="004B3C4F">
        <w:rPr>
          <w:sz w:val="28"/>
          <w:szCs w:val="28"/>
        </w:rPr>
        <w:t>make</w:t>
      </w:r>
      <w:proofErr w:type="spellEnd"/>
      <w:r w:rsidRPr="004B3C4F">
        <w:rPr>
          <w:sz w:val="28"/>
          <w:szCs w:val="28"/>
        </w:rPr>
        <w:t xml:space="preserve"> only 28 percent of the total researchers in the world and their representation is weak, particularly at high levels, according to UNESCO. </w:t>
      </w:r>
    </w:p>
    <w:p w:rsidR="004B3C4F" w:rsidRPr="004B3C4F" w:rsidRDefault="004B3C4F" w:rsidP="004B3C4F">
      <w:pPr>
        <w:shd w:val="clear" w:color="auto" w:fill="FFFFFF"/>
        <w:spacing w:after="0" w:line="240" w:lineRule="auto"/>
        <w:jc w:val="both"/>
        <w:outlineLvl w:val="2"/>
        <w:rPr>
          <w:sz w:val="28"/>
          <w:szCs w:val="28"/>
        </w:rPr>
      </w:pPr>
      <w:r w:rsidRPr="004B3C4F">
        <w:rPr>
          <w:sz w:val="28"/>
          <w:szCs w:val="28"/>
        </w:rPr>
        <w:t xml:space="preserve">However, Fabian </w:t>
      </w:r>
      <w:proofErr w:type="spellStart"/>
      <w:r w:rsidRPr="004B3C4F">
        <w:rPr>
          <w:sz w:val="28"/>
          <w:szCs w:val="28"/>
        </w:rPr>
        <w:t>Datner</w:t>
      </w:r>
      <w:proofErr w:type="spellEnd"/>
      <w:r w:rsidRPr="004B3C4F">
        <w:rPr>
          <w:sz w:val="28"/>
          <w:szCs w:val="28"/>
        </w:rPr>
        <w:t xml:space="preserve"> says the founder of Homeward Bound Initiative for Women's mission to Antarctica, that, there is a need for a stronger women's leadership to combat climate change, which has greater </w:t>
      </w:r>
      <w:proofErr w:type="spellStart"/>
      <w:r w:rsidRPr="004B3C4F">
        <w:rPr>
          <w:sz w:val="28"/>
          <w:szCs w:val="28"/>
        </w:rPr>
        <w:t>affect</w:t>
      </w:r>
      <w:proofErr w:type="spellEnd"/>
      <w:r w:rsidRPr="004B3C4F">
        <w:rPr>
          <w:sz w:val="28"/>
          <w:szCs w:val="28"/>
        </w:rPr>
        <w:t xml:space="preserve"> on women. She said that she decided to launch the initiative after hearing a group of polar scientists were joking, saying that who he wants to take a leadership role in Antarctic science should have a beard. </w:t>
      </w:r>
    </w:p>
    <w:p w:rsidR="004B3C4F" w:rsidRPr="004B3C4F" w:rsidRDefault="004B3C4F" w:rsidP="004B3C4F">
      <w:pPr>
        <w:shd w:val="clear" w:color="auto" w:fill="FFFFFF"/>
        <w:spacing w:after="0" w:line="240" w:lineRule="auto"/>
        <w:jc w:val="both"/>
        <w:outlineLvl w:val="2"/>
        <w:rPr>
          <w:sz w:val="28"/>
          <w:szCs w:val="28"/>
        </w:rPr>
      </w:pPr>
    </w:p>
    <w:p w:rsidR="004B3C4F" w:rsidRPr="004B3C4F" w:rsidRDefault="004B3C4F" w:rsidP="004B3C4F">
      <w:pPr>
        <w:shd w:val="clear" w:color="auto" w:fill="FFFFFF"/>
        <w:spacing w:after="0" w:line="240" w:lineRule="auto"/>
        <w:jc w:val="both"/>
        <w:outlineLvl w:val="2"/>
        <w:rPr>
          <w:sz w:val="28"/>
          <w:szCs w:val="28"/>
        </w:rPr>
      </w:pPr>
      <w:proofErr w:type="spellStart"/>
      <w:r w:rsidRPr="004B3C4F">
        <w:rPr>
          <w:sz w:val="28"/>
          <w:szCs w:val="28"/>
        </w:rPr>
        <w:t>Datner</w:t>
      </w:r>
      <w:proofErr w:type="spellEnd"/>
      <w:r w:rsidRPr="004B3C4F">
        <w:rPr>
          <w:sz w:val="28"/>
          <w:szCs w:val="28"/>
        </w:rPr>
        <w:t xml:space="preserve"> pointed out that the aim of her initiative is to “bring together this elite group of intelligent and able, but unseen, unrecognized and to far extent, marginalized women”.  She hopes the participation of more than a thousand women in the initiative over the next ten years to create a distinctive network of female scientists.</w:t>
      </w:r>
    </w:p>
    <w:p w:rsidR="009B3D8E" w:rsidRDefault="009B3D8E"/>
    <w:sectPr w:rsidR="009B3D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BE1"/>
    <w:rsid w:val="004B3C4F"/>
    <w:rsid w:val="008C5BE1"/>
    <w:rsid w:val="009B3D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C4F"/>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C4F"/>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1206</Characters>
  <Application>Microsoft Office Word</Application>
  <DocSecurity>0</DocSecurity>
  <Lines>10</Lines>
  <Paragraphs>2</Paragraphs>
  <ScaleCrop>false</ScaleCrop>
  <Company/>
  <LinksUpToDate>false</LinksUpToDate>
  <CharactersWithSpaces>1415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2</cp:revision>
  <dcterms:created xsi:type="dcterms:W3CDTF">2017-07-16T06:23:00Z</dcterms:created>
  <dcterms:modified xsi:type="dcterms:W3CDTF">2017-07-16T06:23:00Z</dcterms:modified>
</cp:coreProperties>
</file>